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bookmarkStart w:id="0" w:name="_GoBack"/>
      <w:r>
        <w:rPr>
          <w:rFonts w:hint="eastAsia"/>
        </w:rPr>
        <w:t>拓展训练  2020年苏教版数学五年级下册第3课时 练习十二</w:t>
      </w:r>
    </w:p>
    <w:bookmarkEnd w:id="0"/>
    <w:p>
      <w:pPr>
        <w:rPr>
          <w:rFonts w:hint="eastAsia"/>
        </w:rPr>
      </w:pPr>
      <w:r>
        <w:rPr>
          <w:rFonts w:hint="eastAsia"/>
        </w:rPr>
        <w:t>1．解方程。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x+</w:t>
      </w:r>
      <w:r>
        <w:rPr>
          <w:rFonts w:hint="eastAsia"/>
          <w:position w:val="-20"/>
          <w:lang w:val="en-US" w:eastAsia="zh-CN"/>
        </w:rPr>
        <w:object>
          <v:shape id="_x0000_i1025" o:spt="75" type="#_x0000_t75" style="height:26pt;width:1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6" o:spt="75" type="#_x0000_t75" style="height:26pt;width:11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x-</w:t>
      </w:r>
      <w:r>
        <w:rPr>
          <w:rFonts w:hint="eastAsia"/>
          <w:position w:val="-20"/>
          <w:lang w:val="en-US" w:eastAsia="zh-CN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28" o:spt="75" type="#_x0000_t75" style="height:26pt;width:11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  <w:lang w:val="en-US" w:eastAsia="zh-CN"/>
        </w:rPr>
        <w:object>
          <v:shape id="_x0000_i1029" o:spt="75" type="#_x0000_t75" style="height:26pt;width:1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>+x=</w:t>
      </w:r>
      <w:r>
        <w:rPr>
          <w:rFonts w:hint="eastAsia"/>
          <w:position w:val="-20"/>
          <w:lang w:val="en-US" w:eastAsia="zh-CN"/>
        </w:rPr>
        <w:object>
          <v:shape id="_x0000_i1030" o:spt="75" type="#_x0000_t75" style="height:26pt;width:11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x-</w:t>
      </w:r>
      <w:r>
        <w:rPr>
          <w:rFonts w:hint="eastAsia"/>
          <w:position w:val="-20"/>
          <w:lang w:val="en-US" w:eastAsia="zh-CN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32" o:spt="75" type="#_x0000_t75" style="height:26pt;width:1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怎样算简便就怎样算。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33" o:spt="75" type="#_x0000_t75" style="height:26pt;width:11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lang w:val="en-US" w:eastAsia="zh-CN"/>
        </w:rPr>
        <w:t>-(</w:t>
      </w:r>
      <w:r>
        <w:rPr>
          <w:rFonts w:hint="eastAsia"/>
          <w:position w:val="-20"/>
          <w:lang w:val="en-US" w:eastAsia="zh-CN"/>
        </w:rPr>
        <w:object>
          <v:shape id="_x0000_i1034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35" o:spt="75" type="#_x0000_t75" style="height:26pt;width:1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)     </w:t>
      </w:r>
      <w:r>
        <w:rPr>
          <w:rFonts w:hint="eastAsia"/>
          <w:position w:val="-20"/>
          <w:lang w:val="en-US" w:eastAsia="zh-CN"/>
        </w:rPr>
        <w:object>
          <v:shape id="_x0000_i1036" o:spt="75" type="#_x0000_t75" style="height:26pt;width:11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1" o:spt="75" type="#_x0000_t75" style="height:26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</w:p>
    <w:p>
      <w:pPr>
        <w:ind w:firstLine="420" w:firstLineChars="200"/>
        <w:rPr>
          <w:rFonts w:hint="default"/>
          <w:lang w:val="en-US"/>
        </w:rPr>
      </w:pPr>
      <w:r>
        <w:rPr>
          <w:rFonts w:hint="eastAsia"/>
          <w:position w:val="-20"/>
          <w:lang w:val="en-US" w:eastAsia="zh-CN"/>
        </w:rPr>
        <w:object>
          <v:shape id="_x0000_i1043" o:spt="75" type="#_x0000_t75" style="height:26pt;width:1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44" o:spt="75" type="#_x0000_t75" style="height:26pt;width:15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  <w:position w:val="-20"/>
          <w:lang w:val="en-US" w:eastAsia="zh-CN"/>
        </w:rPr>
        <w:object>
          <v:shape id="_x0000_i1046" o:spt="75" type="#_x0000_t75" style="height:26pt;width:13.95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48" o:spt="75" type="#_x0000_t75" style="height:26pt;width:10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0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1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1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3．一名工人一天中大约有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1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的时间用于休息，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0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的时间用于吃饭，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0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的时间用于工作，剩下的时间用于学习。用于学习的时间占全天时间的几分之几？</w:t>
      </w:r>
    </w:p>
    <w:p>
      <w:pPr>
        <w:rPr>
          <w:rFonts w:hint="eastAsia"/>
        </w:rPr>
      </w:pPr>
      <w:r>
        <w:rPr>
          <w:rFonts w:hint="eastAsia"/>
        </w:rPr>
        <w:t>4．学校新修一条道路。第一个星期修了全长的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，第二个星期修了全长的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1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7">
            <o:LockedField>false</o:LockedField>
          </o:OLEObject>
        </w:object>
      </w:r>
      <w:r>
        <w:rPr>
          <w:rFonts w:hint="eastAsia"/>
        </w:rPr>
        <w:t>。还剩下全长的几分之几没有修？</w:t>
      </w:r>
    </w:p>
    <w:p>
      <w:pPr>
        <w:rPr>
          <w:rFonts w:hint="eastAsia"/>
        </w:rPr>
      </w:pPr>
      <w:r>
        <w:rPr>
          <w:rFonts w:hint="eastAsia"/>
        </w:rPr>
        <w:t>5．食堂仓库里原有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1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69">
            <o:LockedField>false</o:LockedField>
          </o:OLEObject>
        </w:object>
      </w:r>
      <w:r>
        <w:rPr>
          <w:rFonts w:hint="eastAsia"/>
        </w:rPr>
        <w:t>吨大米，吃掉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11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1">
            <o:LockedField>false</o:LockedField>
          </o:OLEObject>
        </w:object>
      </w:r>
      <w:r>
        <w:rPr>
          <w:rFonts w:hint="eastAsia"/>
        </w:rPr>
        <w:t>吨后，又运进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3">
            <o:LockedField>false</o:LockedField>
          </o:OLEObject>
        </w:object>
      </w:r>
      <w:r>
        <w:rPr>
          <w:rFonts w:hint="eastAsia"/>
        </w:rPr>
        <w:t>吨。食堂仓库里现有多少吨大米？</w:t>
      </w:r>
    </w:p>
    <w:p>
      <w:pPr>
        <w:rPr>
          <w:rFonts w:hint="eastAsia"/>
        </w:rPr>
      </w:pPr>
      <w:r>
        <w:rPr>
          <w:rFonts w:hint="eastAsia"/>
        </w:rPr>
        <w:t>6．比较</w:t>
      </w:r>
      <w:r>
        <w:rPr>
          <w:rFonts w:hint="eastAsia"/>
          <w:position w:val="-20"/>
          <w:lang w:val="en-US" w:eastAsia="zh-CN"/>
        </w:rPr>
        <w:object>
          <v:shape id="_x0000_i1061" o:spt="75" type="#_x0000_t75" style="height:26pt;width:24.95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5">
            <o:LockedField>false</o:LockedField>
          </o:OLEObject>
        </w:object>
      </w:r>
      <w:r>
        <w:rPr>
          <w:rFonts w:hint="eastAsia"/>
        </w:rPr>
        <w:t>和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24.95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7">
            <o:LockedField>false</o:LockedField>
          </o:OLEObject>
        </w:object>
      </w:r>
      <w:r>
        <w:rPr>
          <w:rFonts w:hint="eastAsia"/>
        </w:rPr>
        <w:t>的大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    第3课时练习十二</w:t>
      </w:r>
    </w:p>
    <w:p>
      <w:pPr>
        <w:rPr>
          <w:rFonts w:hint="default"/>
          <w:lang w:val="en-US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．x=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15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79">
            <o:LockedField>false</o:LockedField>
          </o:OLEObject>
        </w:objec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x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13.9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x</w:t>
      </w:r>
      <w:r>
        <w:rPr>
          <w:rFonts w:hint="eastAsia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6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x=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5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2.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5pt;" o:ole="t" filled="f" o:preferrelative="t" stroked="f" coordsize="21600,21600">
            <v:path/>
            <v:fill on="f" focussize="0,0"/>
            <v:stroke on="f"/>
            <v:imagedata r:id="rId88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6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6pt;width:15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3．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0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答：用于学习的时间占全天时间的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4．1</w: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11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8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0" o:spt="75" type="#_x0000_t75" style="height:26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答：还剩下全长的</w:t>
      </w:r>
      <w:r>
        <w:rPr>
          <w:rFonts w:hint="eastAsia"/>
          <w:position w:val="-20"/>
          <w:lang w:val="en-US" w:eastAsia="zh-CN"/>
        </w:rPr>
        <w:object>
          <v:shape id="_x0000_i1081" o:spt="75" type="#_x0000_t75" style="height:26pt;width:1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3">
            <o:LockedField>false</o:LockedField>
          </o:OLEObject>
        </w:object>
      </w:r>
      <w:r>
        <w:rPr>
          <w:rFonts w:hint="eastAsia"/>
        </w:rPr>
        <w:t>没有修。</w:t>
      </w:r>
    </w:p>
    <w:p>
      <w:pPr>
        <w:rPr>
          <w:rFonts w:hint="eastAsia"/>
        </w:rPr>
      </w:pPr>
      <w:r>
        <w:rPr>
          <w:rFonts w:hint="eastAsia"/>
        </w:rPr>
        <w:t>5．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11pt;" o:ole="t" filled="f" o:preferrelative="t" stroked="f" coordsize="21600,21600">
            <v:path/>
            <v:fill on="f" focussize="0,0"/>
            <v:stroke on="f"/>
            <v:imagedata r:id="rId11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1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8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20">
            <o:LockedField>false</o:LockedField>
          </o:OLEObject>
        </w:object>
      </w:r>
      <w:r>
        <w:rPr>
          <w:rFonts w:hint="eastAsia"/>
        </w:rPr>
        <w:t>吨，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答：食堂仓库里现有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11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22">
            <o:LockedField>false</o:LockedField>
          </o:OLEObject>
        </w:object>
      </w:r>
      <w:r>
        <w:rPr>
          <w:rFonts w:hint="eastAsia"/>
        </w:rPr>
        <w:t>吨大米</w:t>
      </w:r>
      <w:r>
        <w:rPr>
          <w:rFonts w:hint="eastAsia"/>
          <w:lang w:eastAsia="zh-CN"/>
        </w:rPr>
        <w:t>。</w:t>
      </w:r>
    </w:p>
    <w:p>
      <w:pPr>
        <w:rPr>
          <w:rFonts w:hint="default"/>
          <w:lang w:val="en-US"/>
        </w:rPr>
      </w:pPr>
      <w:r>
        <w:rPr>
          <w:rFonts w:hint="eastAsia"/>
        </w:rPr>
        <w:t>6．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3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7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24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因为</w:t>
      </w:r>
      <w:r>
        <w:rPr>
          <w:rFonts w:hint="eastAsia"/>
          <w:position w:val="-20"/>
          <w:lang w:val="en-US" w:eastAsia="zh-CN"/>
        </w:rPr>
        <w:object>
          <v:shape id="_x0000_i109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31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092" o:spt="75" type="#_x0000_t75" style="height:26pt;width:24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32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093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3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094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4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解析  </w:t>
      </w:r>
      <w:r>
        <w:rPr>
          <w:rFonts w:hint="eastAsia"/>
          <w:lang w:val="en-US" w:eastAsia="zh-CN"/>
        </w:rPr>
        <w:t>两</w:t>
      </w:r>
      <w:r>
        <w:rPr>
          <w:rFonts w:hint="eastAsia"/>
        </w:rPr>
        <w:t>个接近</w:t>
      </w:r>
      <w:r>
        <w:rPr>
          <w:rFonts w:hint="eastAsia"/>
          <w:lang w:val="en-US" w:eastAsia="zh-CN"/>
        </w:rPr>
        <w:t>于1</w:t>
      </w:r>
      <w:r>
        <w:rPr>
          <w:rFonts w:hint="eastAsia"/>
        </w:rPr>
        <w:t>的分数比较大小，有时可以借助</w:t>
      </w:r>
      <w:r>
        <w:rPr>
          <w:rFonts w:hint="eastAsia"/>
          <w:lang w:val="en-US" w:eastAsia="zh-CN"/>
        </w:rPr>
        <w:t>于1</w:t>
      </w:r>
      <w:r>
        <w:rPr>
          <w:rFonts w:hint="eastAsia"/>
        </w:rPr>
        <w:t>来比较。因为</w:t>
      </w:r>
      <w:r>
        <w:rPr>
          <w:rFonts w:hint="eastAsia"/>
          <w:position w:val="-20"/>
          <w:lang w:val="en-US" w:eastAsia="zh-CN"/>
        </w:rPr>
        <w:object>
          <v:shape id="_x0000_i1095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5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  <w:lang w:val="en-US" w:eastAsia="zh-CN"/>
        </w:rPr>
        <w:object>
          <v:shape id="_x0000_i1096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97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8">
            <o:LockedField>false</o:LockedField>
          </o:OLEObject>
        </w:object>
      </w:r>
      <w:r>
        <w:rPr>
          <w:rFonts w:hint="eastAsia"/>
          <w:lang w:val="en-US" w:eastAsia="zh-CN"/>
        </w:rPr>
        <w:t>=1-</w:t>
      </w:r>
      <w:r>
        <w:rPr>
          <w:rFonts w:hint="eastAsia"/>
          <w:position w:val="-20"/>
          <w:lang w:val="en-US" w:eastAsia="zh-CN"/>
        </w:rPr>
        <w:object>
          <v:shape id="_x0000_i1098" o:spt="75" type="#_x0000_t75" style="height:26pt;width:24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20"/>
          <w:lang w:val="en-US" w:eastAsia="zh-CN"/>
        </w:rPr>
        <w:object>
          <v:shape id="_x0000_i1099" o:spt="75" type="#_x0000_t75" style="height:26pt;width:24.95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40">
            <o:LockedField>false</o:LockedField>
          </o:OLEObject>
        </w:object>
      </w:r>
      <w:r>
        <w:rPr>
          <w:rFonts w:hint="eastAsia"/>
        </w:rPr>
        <w:t>&gt;</w:t>
      </w:r>
      <w:r>
        <w:rPr>
          <w:rFonts w:hint="eastAsia"/>
          <w:position w:val="-20"/>
          <w:lang w:val="en-US" w:eastAsia="zh-CN"/>
        </w:rPr>
        <w:object>
          <v:shape id="_x0000_i1100" o:spt="75" type="#_x0000_t75" style="height:26pt;width:24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1">
            <o:LockedField>false</o:LockedField>
          </o:OLEObject>
        </w:object>
      </w:r>
      <w:r>
        <w:rPr>
          <w:rFonts w:hint="eastAsia"/>
        </w:rPr>
        <w:t>，所以</w:t>
      </w:r>
      <w:r>
        <w:rPr>
          <w:rFonts w:hint="eastAsia"/>
          <w:position w:val="-20"/>
          <w:lang w:val="en-US" w:eastAsia="zh-CN"/>
        </w:rPr>
        <w:object>
          <v:shape id="_x0000_i1101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2">
            <o:LockedField>false</o:LockedField>
          </o:OLEObject>
        </w:object>
      </w:r>
      <w:r>
        <w:rPr>
          <w:rFonts w:hint="eastAsia"/>
        </w:rPr>
        <w:t>&lt;</w:t>
      </w:r>
      <w:r>
        <w:rPr>
          <w:rFonts w:hint="eastAsia"/>
          <w:position w:val="-20"/>
          <w:lang w:val="en-US" w:eastAsia="zh-CN"/>
        </w:rPr>
        <w:object>
          <v:shape id="_x0000_i1102" o:spt="75" type="#_x0000_t75" style="height:26pt;width:24.95pt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3">
            <o:LockedField>false</o:LockedField>
          </o:OLEObject>
        </w:object>
      </w:r>
      <w:r>
        <w:rPr>
          <w:rFonts w:hint="eastAsia"/>
        </w:rPr>
        <w:t>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64469"/>
    <w:rsid w:val="02950F4C"/>
    <w:rsid w:val="040E6B65"/>
    <w:rsid w:val="0F8B2AAD"/>
    <w:rsid w:val="0FD738A4"/>
    <w:rsid w:val="12A657F1"/>
    <w:rsid w:val="19A41890"/>
    <w:rsid w:val="1FB5025E"/>
    <w:rsid w:val="202632A7"/>
    <w:rsid w:val="23D81E0B"/>
    <w:rsid w:val="264576F2"/>
    <w:rsid w:val="33086BAA"/>
    <w:rsid w:val="34991A5F"/>
    <w:rsid w:val="42792D11"/>
    <w:rsid w:val="4C6024B6"/>
    <w:rsid w:val="4CBC519D"/>
    <w:rsid w:val="4D9470BE"/>
    <w:rsid w:val="58166067"/>
    <w:rsid w:val="5A122330"/>
    <w:rsid w:val="5A3A3F18"/>
    <w:rsid w:val="5BCA6EBF"/>
    <w:rsid w:val="5D622408"/>
    <w:rsid w:val="5F365F08"/>
    <w:rsid w:val="6549504C"/>
    <w:rsid w:val="6C412F46"/>
    <w:rsid w:val="6CC27E71"/>
    <w:rsid w:val="6E370FA7"/>
    <w:rsid w:val="6EC2039F"/>
    <w:rsid w:val="70291422"/>
    <w:rsid w:val="722B60C4"/>
    <w:rsid w:val="741F19A9"/>
    <w:rsid w:val="74994207"/>
    <w:rsid w:val="77A8151A"/>
    <w:rsid w:val="79C13C79"/>
    <w:rsid w:val="7A831682"/>
    <w:rsid w:val="7B8C3541"/>
    <w:rsid w:val="7CAE5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6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image" Target="media/image43.wmf"/><Relationship Id="rId87" Type="http://schemas.openxmlformats.org/officeDocument/2006/relationships/oleObject" Target="embeddings/oleObject43.bin"/><Relationship Id="rId86" Type="http://schemas.openxmlformats.org/officeDocument/2006/relationships/image" Target="media/image42.wmf"/><Relationship Id="rId85" Type="http://schemas.openxmlformats.org/officeDocument/2006/relationships/oleObject" Target="embeddings/oleObject42.bin"/><Relationship Id="rId84" Type="http://schemas.openxmlformats.org/officeDocument/2006/relationships/image" Target="media/image41.wmf"/><Relationship Id="rId83" Type="http://schemas.openxmlformats.org/officeDocument/2006/relationships/oleObject" Target="embeddings/oleObject41.bin"/><Relationship Id="rId82" Type="http://schemas.openxmlformats.org/officeDocument/2006/relationships/image" Target="media/image40.wmf"/><Relationship Id="rId81" Type="http://schemas.openxmlformats.org/officeDocument/2006/relationships/oleObject" Target="embeddings/oleObject40.bin"/><Relationship Id="rId80" Type="http://schemas.openxmlformats.org/officeDocument/2006/relationships/image" Target="media/image39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9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8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7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6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5.bin"/><Relationship Id="rId70" Type="http://schemas.openxmlformats.org/officeDocument/2006/relationships/image" Target="media/image34.wmf"/><Relationship Id="rId7" Type="http://schemas.openxmlformats.org/officeDocument/2006/relationships/image" Target="media/image4.wmf"/><Relationship Id="rId69" Type="http://schemas.openxmlformats.org/officeDocument/2006/relationships/oleObject" Target="embeddings/oleObject34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3.bin"/><Relationship Id="rId66" Type="http://schemas.openxmlformats.org/officeDocument/2006/relationships/oleObject" Target="embeddings/oleObject32.bin"/><Relationship Id="rId65" Type="http://schemas.openxmlformats.org/officeDocument/2006/relationships/image" Target="media/image32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1.wmf"/><Relationship Id="rId62" Type="http://schemas.openxmlformats.org/officeDocument/2006/relationships/oleObject" Target="embeddings/oleObject30.bin"/><Relationship Id="rId61" Type="http://schemas.openxmlformats.org/officeDocument/2006/relationships/image" Target="media/image30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1.bin"/><Relationship Id="rId59" Type="http://schemas.openxmlformats.org/officeDocument/2006/relationships/image" Target="media/image29.wmf"/><Relationship Id="rId58" Type="http://schemas.openxmlformats.org/officeDocument/2006/relationships/oleObject" Target="embeddings/oleObject28.bin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5" Type="http://schemas.openxmlformats.org/officeDocument/2006/relationships/fontTable" Target="fontTable.xml"/><Relationship Id="rId144" Type="http://schemas.openxmlformats.org/officeDocument/2006/relationships/customXml" Target="../customXml/item1.xml"/><Relationship Id="rId143" Type="http://schemas.openxmlformats.org/officeDocument/2006/relationships/oleObject" Target="embeddings/oleObject78.bin"/><Relationship Id="rId142" Type="http://schemas.openxmlformats.org/officeDocument/2006/relationships/oleObject" Target="embeddings/oleObject77.bin"/><Relationship Id="rId141" Type="http://schemas.openxmlformats.org/officeDocument/2006/relationships/oleObject" Target="embeddings/oleObject76.bin"/><Relationship Id="rId140" Type="http://schemas.openxmlformats.org/officeDocument/2006/relationships/oleObject" Target="embeddings/oleObject75.bin"/><Relationship Id="rId14" Type="http://schemas.openxmlformats.org/officeDocument/2006/relationships/oleObject" Target="embeddings/oleObject5.bin"/><Relationship Id="rId139" Type="http://schemas.openxmlformats.org/officeDocument/2006/relationships/oleObject" Target="embeddings/oleObject74.bin"/><Relationship Id="rId138" Type="http://schemas.openxmlformats.org/officeDocument/2006/relationships/oleObject" Target="embeddings/oleObject73.bin"/><Relationship Id="rId137" Type="http://schemas.openxmlformats.org/officeDocument/2006/relationships/image" Target="media/image63.wmf"/><Relationship Id="rId136" Type="http://schemas.openxmlformats.org/officeDocument/2006/relationships/oleObject" Target="embeddings/oleObject72.bin"/><Relationship Id="rId135" Type="http://schemas.openxmlformats.org/officeDocument/2006/relationships/oleObject" Target="embeddings/oleObject71.bin"/><Relationship Id="rId134" Type="http://schemas.openxmlformats.org/officeDocument/2006/relationships/oleObject" Target="embeddings/oleObject70.bin"/><Relationship Id="rId133" Type="http://schemas.openxmlformats.org/officeDocument/2006/relationships/oleObject" Target="embeddings/oleObject69.bin"/><Relationship Id="rId132" Type="http://schemas.openxmlformats.org/officeDocument/2006/relationships/oleObject" Target="embeddings/oleObject68.bin"/><Relationship Id="rId131" Type="http://schemas.openxmlformats.org/officeDocument/2006/relationships/oleObject" Target="embeddings/oleObject67.bin"/><Relationship Id="rId130" Type="http://schemas.openxmlformats.org/officeDocument/2006/relationships/image" Target="media/image62.wmf"/><Relationship Id="rId13" Type="http://schemas.openxmlformats.org/officeDocument/2006/relationships/image" Target="media/image7.wmf"/><Relationship Id="rId129" Type="http://schemas.openxmlformats.org/officeDocument/2006/relationships/oleObject" Target="embeddings/oleObject66.bin"/><Relationship Id="rId128" Type="http://schemas.openxmlformats.org/officeDocument/2006/relationships/image" Target="media/image61.wmf"/><Relationship Id="rId127" Type="http://schemas.openxmlformats.org/officeDocument/2006/relationships/oleObject" Target="embeddings/oleObject65.bin"/><Relationship Id="rId126" Type="http://schemas.openxmlformats.org/officeDocument/2006/relationships/image" Target="media/image60.wmf"/><Relationship Id="rId125" Type="http://schemas.openxmlformats.org/officeDocument/2006/relationships/oleObject" Target="embeddings/oleObject64.bin"/><Relationship Id="rId124" Type="http://schemas.openxmlformats.org/officeDocument/2006/relationships/image" Target="media/image59.wmf"/><Relationship Id="rId123" Type="http://schemas.openxmlformats.org/officeDocument/2006/relationships/oleObject" Target="embeddings/oleObject63.bin"/><Relationship Id="rId122" Type="http://schemas.openxmlformats.org/officeDocument/2006/relationships/oleObject" Target="embeddings/oleObject62.bin"/><Relationship Id="rId121" Type="http://schemas.openxmlformats.org/officeDocument/2006/relationships/image" Target="media/image58.wmf"/><Relationship Id="rId120" Type="http://schemas.openxmlformats.org/officeDocument/2006/relationships/oleObject" Target="embeddings/oleObject61.bin"/><Relationship Id="rId12" Type="http://schemas.openxmlformats.org/officeDocument/2006/relationships/oleObject" Target="embeddings/oleObject4.bin"/><Relationship Id="rId119" Type="http://schemas.openxmlformats.org/officeDocument/2006/relationships/image" Target="media/image57.wmf"/><Relationship Id="rId118" Type="http://schemas.openxmlformats.org/officeDocument/2006/relationships/oleObject" Target="embeddings/oleObject60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9.bin"/><Relationship Id="rId115" Type="http://schemas.openxmlformats.org/officeDocument/2006/relationships/image" Target="media/image55.wmf"/><Relationship Id="rId114" Type="http://schemas.openxmlformats.org/officeDocument/2006/relationships/oleObject" Target="embeddings/oleObject58.bin"/><Relationship Id="rId113" Type="http://schemas.openxmlformats.org/officeDocument/2006/relationships/oleObject" Target="embeddings/oleObject57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6.bin"/><Relationship Id="rId110" Type="http://schemas.openxmlformats.org/officeDocument/2006/relationships/image" Target="media/image53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5.bin"/><Relationship Id="rId108" Type="http://schemas.openxmlformats.org/officeDocument/2006/relationships/oleObject" Target="embeddings/oleObject54.bin"/><Relationship Id="rId107" Type="http://schemas.openxmlformats.org/officeDocument/2006/relationships/oleObject" Target="embeddings/oleObject53.bin"/><Relationship Id="rId106" Type="http://schemas.openxmlformats.org/officeDocument/2006/relationships/image" Target="media/image52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1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9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2020-05-14T09:23:00Z</dcterms:created>
  <dc:creator>Administrator</dc:creator>
  <cp:lastModifiedBy>Administrator</cp:lastModifiedBy>
  <dcterms:modified xsi:type="dcterms:W3CDTF">2020-06-10T09:58:51Z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